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05B8" w14:textId="77777777" w:rsidR="004B46E3" w:rsidRDefault="004B46E3" w:rsidP="005B731D">
      <w:pPr>
        <w:rPr>
          <w:b/>
          <w:lang w:val="kk-KZ"/>
        </w:rPr>
      </w:pPr>
    </w:p>
    <w:p w14:paraId="440232D1" w14:textId="77777777" w:rsidR="004B46E3" w:rsidRPr="00B20287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B20287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23646700" w14:textId="77777777"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B20287" w14:paraId="79C74BE8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3421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BA9F" w14:textId="77777777" w:rsidR="005B731D" w:rsidRPr="00B20287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1711" w14:textId="77777777" w:rsidR="005B731D" w:rsidRPr="00B20287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AE95" w14:textId="77777777" w:rsidR="003C6E99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6B5367F0" w14:textId="77777777" w:rsidR="005B731D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B20287" w14:paraId="6B88A51C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0EDF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6A23" w14:textId="77777777" w:rsidR="005B731D" w:rsidRPr="00B20287" w:rsidRDefault="000D1E0F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0D1E0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0D1E0F">
              <w:rPr>
                <w:rFonts w:ascii="SimSun" w:eastAsia="SimSun" w:hAnsi="SimSun" w:cs="SimSun" w:hint="eastAsia"/>
                <w:b/>
                <w:color w:val="auto"/>
                <w:sz w:val="24"/>
                <w:szCs w:val="24"/>
                <w:lang w:val="kk-KZ" w:eastAsia="ru-RU"/>
              </w:rPr>
              <w:t>词义的理解与表达</w:t>
            </w:r>
            <w:proofErr w:type="spellEnd"/>
            <w:r w:rsidRPr="000D1E0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948F" w14:textId="77777777"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159A" w14:textId="77777777" w:rsidR="005B731D" w:rsidRPr="00B20287" w:rsidRDefault="00E86EDF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 w:rsidR="003C6E99" w:rsidRPr="00B20287" w14:paraId="7E920D18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2026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511B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6A07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53A1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B20287" w14:paraId="7A5BEF07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481B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0D59" w14:textId="77777777" w:rsidR="005B731D" w:rsidRPr="00B20287" w:rsidRDefault="000D1E0F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0D1E0F">
              <w:rPr>
                <w:rFonts w:ascii="SimSun" w:eastAsia="SimSun" w:hAnsi="SimSun" w:cs="SimSun" w:hint="eastAsia"/>
                <w:b/>
                <w:color w:val="auto"/>
                <w:sz w:val="24"/>
                <w:szCs w:val="24"/>
                <w:lang w:val="kk-KZ" w:eastAsia="ru-RU"/>
              </w:rPr>
              <w:t>各领域新词的译法</w:t>
            </w:r>
            <w:r w:rsidRPr="000D1E0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EB7E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2AA5" w14:textId="77777777" w:rsidR="005B731D" w:rsidRPr="00B20287" w:rsidRDefault="00E86EDF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10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 w:rsidR="003C6E99" w:rsidRPr="00B20287" w14:paraId="7D3A22D5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DFBF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7422" w14:textId="77777777"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1CB5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3C38" w14:textId="77777777" w:rsidR="005B731D" w:rsidRPr="00B20287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B20287" w14:paraId="553C3303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343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54E1" w14:textId="77777777" w:rsidR="005B731D" w:rsidRPr="00B20287" w:rsidRDefault="00E86EDF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E86ED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E86EDF">
              <w:rPr>
                <w:rFonts w:ascii="SimSun" w:eastAsia="SimSun" w:hAnsi="SimSun" w:cs="SimSun" w:hint="eastAsia"/>
                <w:b/>
                <w:color w:val="auto"/>
                <w:sz w:val="24"/>
                <w:szCs w:val="24"/>
                <w:lang w:val="kk-KZ" w:eastAsia="ru-RU"/>
              </w:rPr>
              <w:t>专有名词的译法</w:t>
            </w:r>
            <w:proofErr w:type="spellEnd"/>
            <w:r w:rsidRPr="00E86EDF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1919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BA5B" w14:textId="77777777" w:rsidR="005B731D" w:rsidRPr="00B20287" w:rsidRDefault="00E86EDF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15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017DE0F8" w14:textId="77777777" w:rsidR="003C6E99" w:rsidRPr="00B20287" w:rsidRDefault="004C5BE2" w:rsidP="004C5BE2">
      <w:pPr>
        <w:ind w:right="480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           </w:t>
      </w:r>
      <w:r w:rsidR="000F1375" w:rsidRPr="000F1375">
        <w:rPr>
          <w:rFonts w:cs="Times New Roman"/>
          <w:b/>
          <w:sz w:val="24"/>
          <w:szCs w:val="24"/>
          <w:lang w:val="kk-KZ"/>
        </w:rPr>
        <w:t>«</w:t>
      </w:r>
      <w:r>
        <w:rPr>
          <w:rFonts w:cs="Times New Roman"/>
          <w:b/>
          <w:sz w:val="24"/>
          <w:szCs w:val="24"/>
          <w:lang w:val="kk-KZ"/>
        </w:rPr>
        <w:t xml:space="preserve">Жазбаша аударма </w:t>
      </w:r>
      <w:r w:rsidRPr="004C5BE2">
        <w:rPr>
          <w:rFonts w:cs="Times New Roman"/>
          <w:b/>
          <w:sz w:val="24"/>
          <w:szCs w:val="24"/>
          <w:lang w:val="kk-KZ"/>
        </w:rPr>
        <w:t>практикасы</w:t>
      </w:r>
      <w:r w:rsidR="000F1375" w:rsidRPr="000F1375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B20287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552C4CA1" w14:textId="77777777" w:rsidR="003C6E99" w:rsidRPr="00B20287" w:rsidRDefault="004C5BE2" w:rsidP="004C5BE2">
      <w:pPr>
        <w:ind w:right="480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 </w:t>
      </w:r>
      <w:r w:rsidR="003C6E99" w:rsidRPr="00B20287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1F84A1B8" w14:textId="77777777" w:rsidR="003C6E99" w:rsidRPr="00B20287" w:rsidRDefault="003C6E99" w:rsidP="004C5BE2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3E3CDDFF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401D446C" w14:textId="77777777" w:rsidR="004B46E3" w:rsidRPr="00B20287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3DD6B355" w14:textId="77777777" w:rsidR="004B46E3" w:rsidRPr="00B20287" w:rsidRDefault="00C456A0" w:rsidP="004B46E3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0D1E0F">
        <w:rPr>
          <w:rFonts w:ascii="SimSun" w:eastAsia="SimSun" w:hAnsi="SimSun" w:cs="SimSun" w:hint="eastAsia"/>
          <w:b/>
          <w:color w:val="auto"/>
          <w:sz w:val="24"/>
          <w:szCs w:val="24"/>
          <w:lang w:val="kk-KZ" w:eastAsia="zh-CN"/>
        </w:rPr>
        <w:t>词义的理解与表达</w:t>
      </w:r>
    </w:p>
    <w:p w14:paraId="70AAA462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5D714201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B20287">
        <w:rPr>
          <w:rFonts w:cs="Times New Roman"/>
          <w:sz w:val="24"/>
          <w:szCs w:val="24"/>
          <w:lang w:val="kk-KZ"/>
        </w:rPr>
        <w:t xml:space="preserve">және Ауызша 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14:paraId="5CFE0AAF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18ECD21D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504563A6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110CAB3A" w14:textId="77777777" w:rsidR="00444F06" w:rsidRPr="00444F06" w:rsidRDefault="004B46E3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444F06" w:rsidRPr="00444F06">
        <w:rPr>
          <w:rFonts w:cs="Times New Roman"/>
          <w:sz w:val="24"/>
          <w:szCs w:val="24"/>
          <w:lang w:val="kk-KZ"/>
        </w:rPr>
        <w:t>А</w:t>
      </w:r>
      <w:r w:rsidR="00444F06">
        <w:rPr>
          <w:rFonts w:cs="Times New Roman"/>
          <w:sz w:val="24"/>
          <w:szCs w:val="24"/>
          <w:lang w:val="kk-KZ"/>
        </w:rPr>
        <w:t xml:space="preserve">удару кезінде </w:t>
      </w:r>
      <w:r w:rsidR="00444F06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2E119455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7374468F" w14:textId="77777777" w:rsidR="00D40BF1" w:rsidRPr="00B20287" w:rsidRDefault="00D40BF1" w:rsidP="00D40BF1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4EC3D94E" w14:textId="77777777" w:rsidR="00D40BF1" w:rsidRPr="00B20287" w:rsidRDefault="00D40BF1" w:rsidP="00D40BF1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Б.Шөкей, «</w:t>
      </w:r>
      <w:r>
        <w:rPr>
          <w:rFonts w:eastAsiaTheme="minorEastAsia" w:cs="Times New Roman" w:hint="eastAsia"/>
          <w:sz w:val="24"/>
          <w:szCs w:val="24"/>
          <w:lang w:val="kk-KZ" w:eastAsia="zh-CN"/>
        </w:rPr>
        <w:t>汉哈翻译理论与技巧</w:t>
      </w:r>
      <w:r>
        <w:rPr>
          <w:rFonts w:cs="Times New Roman"/>
          <w:sz w:val="24"/>
          <w:szCs w:val="24"/>
          <w:lang w:val="kk-KZ"/>
        </w:rPr>
        <w:t>» ҚХР, Ұлттар баспасы 2012</w:t>
      </w:r>
      <w:r w:rsidRPr="00B20287">
        <w:rPr>
          <w:rFonts w:cs="Times New Roman"/>
          <w:sz w:val="24"/>
          <w:szCs w:val="24"/>
          <w:lang w:val="kk-KZ"/>
        </w:rPr>
        <w:t xml:space="preserve">ж </w:t>
      </w:r>
    </w:p>
    <w:p w14:paraId="4A745AD4" w14:textId="77777777" w:rsidR="00D40BF1" w:rsidRPr="00B20287" w:rsidRDefault="00D40BF1" w:rsidP="00D40BF1">
      <w:pPr>
        <w:ind w:left="360"/>
        <w:rPr>
          <w:rFonts w:eastAsia="SimSun" w:cs="Times New Roman"/>
          <w:sz w:val="24"/>
          <w:szCs w:val="24"/>
          <w:lang w:val="kk-KZ" w:eastAsia="zh-CN"/>
        </w:rPr>
      </w:pPr>
      <w:r w:rsidRPr="00B20287">
        <w:rPr>
          <w:rFonts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14:paraId="6CCD5A85" w14:textId="77777777" w:rsidR="00D40BF1" w:rsidRPr="00B20287" w:rsidRDefault="00D40BF1" w:rsidP="00D40BF1">
      <w:pPr>
        <w:ind w:left="720"/>
        <w:rPr>
          <w:rFonts w:cs="Times New Roman"/>
          <w:sz w:val="24"/>
          <w:szCs w:val="24"/>
          <w:lang w:val="kk-KZ"/>
        </w:rPr>
      </w:pPr>
    </w:p>
    <w:p w14:paraId="1D16828D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039B13CC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6F5331E7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65AE5EFB" w14:textId="77777777"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6D7EAAF5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 w14:paraId="2F7168CC" w14:textId="77777777" w:rsidR="009946F8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C456A0" w:rsidRPr="000D1E0F">
        <w:rPr>
          <w:rFonts w:ascii="SimSun" w:eastAsia="SimSun" w:hAnsi="SimSun" w:cs="SimSun" w:hint="eastAsia"/>
          <w:b/>
          <w:color w:val="auto"/>
          <w:sz w:val="24"/>
          <w:szCs w:val="24"/>
          <w:lang w:val="kk-KZ" w:eastAsia="zh-CN"/>
        </w:rPr>
        <w:t>各领域新词的译法</w:t>
      </w:r>
    </w:p>
    <w:p w14:paraId="2CCE3440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7DB7426E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7A7C653A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1144583C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05F9BA83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874D65B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155045B1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438E489B" w14:textId="77777777" w:rsidR="00D40BF1" w:rsidRPr="00B20287" w:rsidRDefault="00D40BF1" w:rsidP="00D40BF1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448429B7" w14:textId="77777777" w:rsidR="00D40BF1" w:rsidRPr="00B20287" w:rsidRDefault="00D40BF1" w:rsidP="00D40BF1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Б.Шөкей, «</w:t>
      </w:r>
      <w:r>
        <w:rPr>
          <w:rFonts w:eastAsiaTheme="minorEastAsia" w:cs="Times New Roman" w:hint="eastAsia"/>
          <w:sz w:val="24"/>
          <w:szCs w:val="24"/>
          <w:lang w:val="kk-KZ" w:eastAsia="zh-CN"/>
        </w:rPr>
        <w:t>汉哈翻译理论与技巧</w:t>
      </w:r>
      <w:r>
        <w:rPr>
          <w:rFonts w:cs="Times New Roman"/>
          <w:sz w:val="24"/>
          <w:szCs w:val="24"/>
          <w:lang w:val="kk-KZ"/>
        </w:rPr>
        <w:t>» ҚХР, Ұлттар баспасы 2012</w:t>
      </w:r>
      <w:r w:rsidRPr="00B20287">
        <w:rPr>
          <w:rFonts w:cs="Times New Roman"/>
          <w:sz w:val="24"/>
          <w:szCs w:val="24"/>
          <w:lang w:val="kk-KZ"/>
        </w:rPr>
        <w:t xml:space="preserve">ж </w:t>
      </w:r>
    </w:p>
    <w:p w14:paraId="1D412F4B" w14:textId="77777777" w:rsidR="00D40BF1" w:rsidRPr="00B20287" w:rsidRDefault="00D40BF1" w:rsidP="00D40BF1">
      <w:pPr>
        <w:ind w:left="360"/>
        <w:rPr>
          <w:rFonts w:eastAsia="SimSun" w:cs="Times New Roman"/>
          <w:sz w:val="24"/>
          <w:szCs w:val="24"/>
          <w:lang w:val="kk-KZ" w:eastAsia="zh-CN"/>
        </w:rPr>
      </w:pPr>
      <w:r w:rsidRPr="00B20287">
        <w:rPr>
          <w:rFonts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14:paraId="68C0139B" w14:textId="77777777" w:rsidR="00D40BF1" w:rsidRPr="00B20287" w:rsidRDefault="00D40BF1" w:rsidP="00D40BF1">
      <w:pPr>
        <w:ind w:left="720"/>
        <w:rPr>
          <w:rFonts w:cs="Times New Roman"/>
          <w:sz w:val="24"/>
          <w:szCs w:val="24"/>
          <w:lang w:val="kk-KZ"/>
        </w:rPr>
      </w:pPr>
    </w:p>
    <w:p w14:paraId="2BBD0677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0DADBEF4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5D834133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0F6921F7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 w14:paraId="4F48AB70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B20287">
        <w:rPr>
          <w:rFonts w:cs="Times New Roman"/>
          <w:sz w:val="24"/>
          <w:szCs w:val="24"/>
          <w:lang w:val="kk-KZ" w:eastAsia="zh-CN"/>
        </w:rPr>
        <w:t xml:space="preserve"> </w:t>
      </w:r>
      <w:r w:rsidR="00C456A0" w:rsidRPr="00E86EDF">
        <w:rPr>
          <w:rFonts w:ascii="SimSun" w:eastAsia="SimSun" w:hAnsi="SimSun" w:cs="SimSun" w:hint="eastAsia"/>
          <w:b/>
          <w:color w:val="auto"/>
          <w:sz w:val="24"/>
          <w:szCs w:val="24"/>
          <w:lang w:val="kk-KZ" w:eastAsia="zh-CN"/>
        </w:rPr>
        <w:t>专有名词的译法</w:t>
      </w:r>
    </w:p>
    <w:p w14:paraId="31E5D60F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5951C647" w14:textId="77777777" w:rsidR="004B46E3" w:rsidRPr="00B20287" w:rsidRDefault="00E64105" w:rsidP="00E64105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 w:rsidR="004B46E3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B20287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313080EA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2CCE52CC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24B2206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1764DF5A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13D948C1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11C8E26B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62A2CF3A" w14:textId="77777777" w:rsidR="00444F06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1AF4D24B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3D344224" w14:textId="77777777" w:rsidR="004B46E3" w:rsidRPr="00B20287" w:rsidRDefault="009C24F8" w:rsidP="004B46E3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Б.Шөкей</w:t>
      </w:r>
      <w:r w:rsidR="00C456A0">
        <w:rPr>
          <w:rFonts w:cs="Times New Roman"/>
          <w:sz w:val="24"/>
          <w:szCs w:val="24"/>
          <w:lang w:val="kk-KZ"/>
        </w:rPr>
        <w:t>, «</w:t>
      </w:r>
      <w:r>
        <w:rPr>
          <w:rFonts w:eastAsiaTheme="minorEastAsia" w:cs="Times New Roman" w:hint="eastAsia"/>
          <w:sz w:val="24"/>
          <w:szCs w:val="24"/>
          <w:lang w:val="kk-KZ" w:eastAsia="zh-CN"/>
        </w:rPr>
        <w:t>汉哈翻译理论与技巧</w:t>
      </w:r>
      <w:r>
        <w:rPr>
          <w:rFonts w:cs="Times New Roman"/>
          <w:sz w:val="24"/>
          <w:szCs w:val="24"/>
          <w:lang w:val="kk-KZ"/>
        </w:rPr>
        <w:t>» ҚХР, Ұлттар баспасы 2012</w:t>
      </w:r>
      <w:r w:rsidR="004B46E3" w:rsidRPr="00B20287">
        <w:rPr>
          <w:rFonts w:cs="Times New Roman"/>
          <w:sz w:val="24"/>
          <w:szCs w:val="24"/>
          <w:lang w:val="kk-KZ"/>
        </w:rPr>
        <w:t xml:space="preserve">ж </w:t>
      </w:r>
    </w:p>
    <w:p w14:paraId="18DA3014" w14:textId="77777777" w:rsidR="004B46E3" w:rsidRPr="00B20287" w:rsidRDefault="004B46E3" w:rsidP="004B46E3">
      <w:pPr>
        <w:ind w:left="360"/>
        <w:rPr>
          <w:rFonts w:eastAsia="SimSun" w:cs="Times New Roman"/>
          <w:sz w:val="24"/>
          <w:szCs w:val="24"/>
          <w:lang w:val="kk-KZ" w:eastAsia="zh-CN"/>
        </w:rPr>
      </w:pPr>
      <w:r w:rsidRPr="00B20287">
        <w:rPr>
          <w:rFonts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14:paraId="0573304F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2F10ED4A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376BF844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44200E03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sectPr w:rsidR="004B46E3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Yu Gothic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CB"/>
    <w:rsid w:val="00042E2B"/>
    <w:rsid w:val="000D1E0F"/>
    <w:rsid w:val="000F1375"/>
    <w:rsid w:val="0018202B"/>
    <w:rsid w:val="001A0131"/>
    <w:rsid w:val="00215C73"/>
    <w:rsid w:val="002C03B6"/>
    <w:rsid w:val="002C60CB"/>
    <w:rsid w:val="00327EEE"/>
    <w:rsid w:val="003C6E99"/>
    <w:rsid w:val="00444F06"/>
    <w:rsid w:val="004B1512"/>
    <w:rsid w:val="004B46E3"/>
    <w:rsid w:val="004C5BE2"/>
    <w:rsid w:val="0056735E"/>
    <w:rsid w:val="005B731D"/>
    <w:rsid w:val="006723B1"/>
    <w:rsid w:val="006F5272"/>
    <w:rsid w:val="007F1FFA"/>
    <w:rsid w:val="00897C5F"/>
    <w:rsid w:val="009946F8"/>
    <w:rsid w:val="009C24F8"/>
    <w:rsid w:val="009D7A4F"/>
    <w:rsid w:val="00A127F1"/>
    <w:rsid w:val="00B20287"/>
    <w:rsid w:val="00BC07C4"/>
    <w:rsid w:val="00C456A0"/>
    <w:rsid w:val="00C55C17"/>
    <w:rsid w:val="00D40BF1"/>
    <w:rsid w:val="00E25F72"/>
    <w:rsid w:val="00E64105"/>
    <w:rsid w:val="00E86EDF"/>
    <w:rsid w:val="00EA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F4F9"/>
  <w15:docId w15:val="{ADD044C3-A316-4845-80C0-4FE0F659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2021-08-15T10:43:00Z</dcterms:created>
  <dcterms:modified xsi:type="dcterms:W3CDTF">2021-08-15T10:43:00Z</dcterms:modified>
</cp:coreProperties>
</file>